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448F" w14:textId="77777777" w:rsidR="005600B4" w:rsidRDefault="005600B4" w:rsidP="005600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36F12988" wp14:editId="5CD31A8D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AFB64" w14:textId="45244E0E" w:rsidR="005600B4" w:rsidRPr="00DE473B" w:rsidRDefault="00365A0D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</w:t>
      </w:r>
      <w:r w:rsidR="005600B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5600B4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576B2084" w14:textId="49A79243" w:rsidR="005600B4" w:rsidRPr="00D40401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3"/>
          <w:szCs w:val="23"/>
          <w:lang w:eastAsia="ru-RU"/>
        </w:rPr>
      </w:pPr>
    </w:p>
    <w:p w14:paraId="43CB537A" w14:textId="4F36C7CD" w:rsidR="005600B4" w:rsidRDefault="005600B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</w:t>
      </w:r>
      <w:r w:rsidR="00530F4E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Е</w:t>
      </w:r>
    </w:p>
    <w:p w14:paraId="565CB275" w14:textId="19CED07D" w:rsidR="005600B4" w:rsidRPr="00D40401" w:rsidRDefault="0036657F" w:rsidP="005600B4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>16.12.</w:t>
      </w:r>
      <w:r w:rsidR="00530F4E"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>2022</w:t>
      </w:r>
      <w:r w:rsidR="005600B4" w:rsidRPr="00D40401"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 xml:space="preserve">  г.                                                                                                                    </w:t>
      </w:r>
      <w:r w:rsidR="00D40401"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ab/>
      </w:r>
      <w:r w:rsidR="00D40401"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ab/>
      </w:r>
      <w:r w:rsidR="00D40401"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ab/>
      </w:r>
      <w:r w:rsidR="005600B4" w:rsidRPr="00D40401"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 xml:space="preserve">                № </w:t>
      </w:r>
      <w:r>
        <w:rPr>
          <w:rFonts w:ascii="Liberation Serif" w:eastAsia="Times New Roman" w:hAnsi="Liberation Serif" w:cs="Times New Roman"/>
          <w:spacing w:val="-20"/>
          <w:sz w:val="24"/>
          <w:szCs w:val="24"/>
          <w:lang w:eastAsia="ru-RU"/>
        </w:rPr>
        <w:t>1199</w:t>
      </w:r>
    </w:p>
    <w:p w14:paraId="03E43D84" w14:textId="04759F18" w:rsidR="005600B4" w:rsidRPr="00D40401" w:rsidRDefault="008D17E4" w:rsidP="005600B4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40401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7B2B75" w:rsidRPr="00D4040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5600B4" w:rsidRPr="00D4040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Красноуфимск</w:t>
      </w:r>
    </w:p>
    <w:p w14:paraId="41A89428" w14:textId="77777777" w:rsidR="00825FD4" w:rsidRPr="00D40401" w:rsidRDefault="00825FD4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b/>
          <w:sz w:val="23"/>
          <w:szCs w:val="23"/>
          <w:lang w:eastAsia="ru-RU"/>
        </w:rPr>
      </w:pPr>
    </w:p>
    <w:p w14:paraId="654FE304" w14:textId="1E8C68F0" w:rsidR="007C7435" w:rsidRPr="007C7435" w:rsidRDefault="00153939" w:rsidP="007C7435">
      <w:pPr>
        <w:spacing w:after="0"/>
        <w:jc w:val="center"/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</w:pPr>
      <w:bookmarkStart w:id="0" w:name="_Hlk114732431"/>
      <w:r w:rsidRPr="00153939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городском округе Красноуфимск </w:t>
      </w:r>
      <w:r w:rsidR="007C7435" w:rsidRPr="007C7435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>на 202</w:t>
      </w:r>
      <w:r w:rsidR="007C7435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>3</w:t>
      </w:r>
      <w:r w:rsidR="007C7435" w:rsidRPr="007C7435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 год</w:t>
      </w:r>
    </w:p>
    <w:p w14:paraId="0E476F37" w14:textId="77777777" w:rsidR="00A73FEC" w:rsidRPr="00C97DDF" w:rsidRDefault="00A73FEC" w:rsidP="000561AB">
      <w:pPr>
        <w:tabs>
          <w:tab w:val="left" w:pos="993"/>
        </w:tabs>
        <w:spacing w:after="0" w:line="240" w:lineRule="auto"/>
        <w:ind w:right="-2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bookmarkEnd w:id="0"/>
    <w:p w14:paraId="65077CFE" w14:textId="1DCC9F03" w:rsidR="005600B4" w:rsidRPr="00A653A1" w:rsidRDefault="007C7435" w:rsidP="00C97DD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статьей 44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 от 30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.07.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>2020 № 248-ФЗ «О государственном контроле (надзоре) и муниципальном контроле в Российской Федерации»,</w:t>
      </w:r>
      <w:r w:rsidR="00993737" w:rsidRPr="00993737">
        <w:t xml:space="preserve"> 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06.10.2003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131-ФЗ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»,</w:t>
      </w:r>
      <w:r w:rsidRPr="007C74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73FEC"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Решение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Думы городского округа Красноуфимск от 26.08.2021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81/</w:t>
      </w:r>
      <w:r w:rsidR="00153939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993737" w:rsidRP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153939" w:rsidRPr="00153939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утверждении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</w:r>
      <w:r w:rsidR="0099373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530F4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на основании протокола заседания общественной  палаты Муниципального образования городской округ Красноуфимск от  13.12.2022 №5</w:t>
      </w:r>
      <w:r w:rsidR="00B818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</w:t>
      </w:r>
      <w:r w:rsidR="00153939">
        <w:rPr>
          <w:rFonts w:ascii="Liberation Serif" w:eastAsia="Times New Roman" w:hAnsi="Liberation Serif" w:cs="Times New Roman"/>
          <w:sz w:val="28"/>
          <w:szCs w:val="28"/>
          <w:lang w:eastAsia="ru-RU"/>
        </w:rPr>
        <w:t>ями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600B4" w:rsidRPr="00AC03B5"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5600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Устава городского округа Красноуфимск</w:t>
      </w:r>
      <w:r w:rsidR="00C3484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14:paraId="6B0E6D4E" w14:textId="65E60BCD" w:rsidR="005600B4" w:rsidRDefault="005600B4" w:rsidP="00E8440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127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00264DA8" w14:textId="4E7C0F7C" w:rsidR="00A73FEC" w:rsidRDefault="00E84409" w:rsidP="00C97DD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44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городском округе Красноуфимск на 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A73FEC"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FD2A6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№1</w:t>
      </w:r>
      <w:r w:rsidR="00A73FEC" w:rsidRPr="00A73FEC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5FC7F29" w14:textId="6E6ED170" w:rsidR="00FD2A67" w:rsidRPr="00365A0D" w:rsidRDefault="00FD2A67" w:rsidP="00C97DD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Считать утратившим законную силу Постановление 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</w:t>
      </w: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 от 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08.12.2021</w:t>
      </w: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E84409">
        <w:rPr>
          <w:rFonts w:ascii="Liberation Serif" w:eastAsia="Times New Roman" w:hAnsi="Liberation Serif" w:cs="Times New Roman"/>
          <w:sz w:val="28"/>
          <w:szCs w:val="28"/>
          <w:lang w:eastAsia="ru-RU"/>
        </w:rPr>
        <w:t>80</w:t>
      </w:r>
      <w:r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D40401" w:rsidRPr="00D4040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530F4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40401" w:rsidRPr="00D4040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 дорожном хозяйстве на территории городском округе Красноуфимск на 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365A0D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A05694" w:rsidRPr="00365A0D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71969CAE" w14:textId="77777777" w:rsidR="00331382" w:rsidRPr="00331382" w:rsidRDefault="00331382" w:rsidP="00C97DD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1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2BA4A2EE" w14:textId="33DCD431" w:rsidR="00331382" w:rsidRDefault="00331382" w:rsidP="00C97DD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1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вступает в силу после опубликования.</w:t>
      </w:r>
    </w:p>
    <w:p w14:paraId="09FF7DD4" w14:textId="56C03502" w:rsidR="005600B4" w:rsidRDefault="00E46292" w:rsidP="00C97DD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4629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Красноуфимск Рязанова Д.В.</w:t>
      </w:r>
    </w:p>
    <w:p w14:paraId="298AF5B9" w14:textId="17A63486" w:rsidR="005577AF" w:rsidRPr="00D40401" w:rsidRDefault="005577AF" w:rsidP="000561AB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5600B4" w14:paraId="6364A9CE" w14:textId="77777777" w:rsidTr="00461DC1">
        <w:trPr>
          <w:trHeight w:val="440"/>
        </w:trPr>
        <w:tc>
          <w:tcPr>
            <w:tcW w:w="6528" w:type="dxa"/>
          </w:tcPr>
          <w:p w14:paraId="53018D87" w14:textId="77777777" w:rsidR="005600B4" w:rsidRDefault="00E8170E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</w:t>
            </w:r>
            <w:r w:rsidR="005600B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</w:tc>
        <w:tc>
          <w:tcPr>
            <w:tcW w:w="3185" w:type="dxa"/>
          </w:tcPr>
          <w:p w14:paraId="7D9F4D47" w14:textId="77777777" w:rsidR="005600B4" w:rsidRDefault="00E8170E" w:rsidP="00461DC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</w:t>
            </w:r>
            <w:r w:rsidR="00D05C13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Конев</w:t>
            </w:r>
          </w:p>
        </w:tc>
      </w:tr>
    </w:tbl>
    <w:p w14:paraId="1B0DD721" w14:textId="77777777" w:rsidR="00825FD4" w:rsidRDefault="00825FD4" w:rsidP="007B2B75">
      <w:pPr>
        <w:jc w:val="both"/>
        <w:rPr>
          <w:rFonts w:ascii="Liberation Serif" w:hAnsi="Liberation Serif"/>
          <w:szCs w:val="24"/>
        </w:rPr>
        <w:sectPr w:rsidR="00825FD4" w:rsidSect="00C97DDF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</w:p>
    <w:p w14:paraId="7A0A5AF1" w14:textId="3D859515" w:rsidR="00825FD4" w:rsidRPr="00825FD4" w:rsidRDefault="00825FD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  </w:t>
      </w: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Приложение </w:t>
      </w:r>
      <w:r w:rsidR="00FD2A67">
        <w:rPr>
          <w:rFonts w:ascii="Liberation Serif" w:eastAsia="Times New Roman" w:hAnsi="Liberation Serif" w:cs="Times New Roman"/>
          <w:sz w:val="24"/>
          <w:szCs w:val="32"/>
          <w:lang w:eastAsia="ru-RU"/>
        </w:rPr>
        <w:t>№1</w:t>
      </w:r>
    </w:p>
    <w:p w14:paraId="282C1FBA" w14:textId="6230C336" w:rsidR="00A464A4" w:rsidRPr="00A464A4" w:rsidRDefault="00A464A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к </w:t>
      </w:r>
      <w:r w:rsidR="00825FD4"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>постановлени</w:t>
      </w: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ю </w:t>
      </w:r>
      <w:r w:rsidR="008C46C2">
        <w:rPr>
          <w:rFonts w:ascii="Liberation Serif" w:eastAsia="Times New Roman" w:hAnsi="Liberation Serif" w:cs="Times New Roman"/>
          <w:sz w:val="24"/>
          <w:szCs w:val="32"/>
          <w:lang w:eastAsia="ru-RU"/>
        </w:rPr>
        <w:t>Главы</w:t>
      </w:r>
      <w:r w:rsidR="00825FD4"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 </w:t>
      </w:r>
    </w:p>
    <w:p w14:paraId="23373000" w14:textId="0EAA859E" w:rsidR="00825FD4" w:rsidRDefault="00825FD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>городского округа Красноуфимск</w:t>
      </w:r>
    </w:p>
    <w:p w14:paraId="3ED4AEE1" w14:textId="445198E4" w:rsidR="00A464A4" w:rsidRDefault="00A464A4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  <w:r w:rsidRPr="00825FD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от </w:t>
      </w:r>
      <w:r w:rsidR="0036657F">
        <w:rPr>
          <w:rFonts w:ascii="Liberation Serif" w:eastAsia="Times New Roman" w:hAnsi="Liberation Serif" w:cs="Times New Roman"/>
          <w:sz w:val="24"/>
          <w:szCs w:val="32"/>
          <w:lang w:eastAsia="ru-RU"/>
        </w:rPr>
        <w:t>16.12.2022</w:t>
      </w:r>
      <w:r w:rsidRPr="00A464A4">
        <w:rPr>
          <w:rFonts w:ascii="Liberation Serif" w:eastAsia="Times New Roman" w:hAnsi="Liberation Serif" w:cs="Times New Roman"/>
          <w:sz w:val="24"/>
          <w:szCs w:val="32"/>
          <w:lang w:eastAsia="ru-RU"/>
        </w:rPr>
        <w:t xml:space="preserve"> № </w:t>
      </w:r>
      <w:r w:rsidR="0036657F">
        <w:rPr>
          <w:rFonts w:ascii="Liberation Serif" w:eastAsia="Times New Roman" w:hAnsi="Liberation Serif" w:cs="Times New Roman"/>
          <w:sz w:val="24"/>
          <w:szCs w:val="32"/>
          <w:lang w:eastAsia="ru-RU"/>
        </w:rPr>
        <w:t>1199</w:t>
      </w:r>
    </w:p>
    <w:p w14:paraId="10479AEA" w14:textId="77777777" w:rsidR="0035234A" w:rsidRPr="00825FD4" w:rsidRDefault="0035234A" w:rsidP="003B0A7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32"/>
          <w:lang w:eastAsia="ru-RU"/>
        </w:rPr>
      </w:pPr>
    </w:p>
    <w:p w14:paraId="7607AB6A" w14:textId="77777777" w:rsidR="003B0A79" w:rsidRDefault="003B0A79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44577ADC" w14:textId="77777777" w:rsidR="000E6C48" w:rsidRPr="000E6C48" w:rsidRDefault="000E6C48" w:rsidP="000E6C48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14:paraId="76DE8A67" w14:textId="77777777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14:paraId="2E2540B9" w14:textId="6630BD64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14:paraId="24D9562A" w14:textId="50502842" w:rsid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на автомобильном транспорте,</w:t>
      </w: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</w:t>
      </w: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и в дорожном хозяйстве</w:t>
      </w:r>
    </w:p>
    <w:p w14:paraId="0B28866E" w14:textId="14B5FDE1" w:rsidR="000E6C48" w:rsidRPr="000E6C48" w:rsidRDefault="000E6C48" w:rsidP="000E6C48">
      <w:pPr>
        <w:tabs>
          <w:tab w:val="left" w:pos="1134"/>
        </w:tabs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на территории городского округа Красноуфимск</w:t>
      </w:r>
    </w:p>
    <w:p w14:paraId="2262857A" w14:textId="77777777" w:rsidR="008C46C2" w:rsidRPr="003B0A79" w:rsidRDefault="008C46C2" w:rsidP="003B0A7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A76273" w14:textId="20336322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530F4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автомобильном транспорте, и в дорожном хозяйстве</w:t>
      </w:r>
      <w:r w:rsidRPr="003B0A7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на территории городского округа Красноуфимск (далее – муниципальный контроль).</w:t>
      </w:r>
    </w:p>
    <w:p w14:paraId="0878BA69" w14:textId="7799C0D3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0876479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A93FF73" w14:textId="43C0303C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0E6C4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А</w:t>
      </w: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дминистрации городского округа Красноуфимск, характеристика проблем, на решение которых направлена Программа</w:t>
      </w:r>
    </w:p>
    <w:p w14:paraId="3ABBA62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D9CB02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5F1DC185" w14:textId="2A096990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1395FBDD" w14:textId="63CCD82E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7BEBFA04" w14:textId="3CA8F6FD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3)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6E35627" w14:textId="147CFD8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7A6CE2D1" w14:textId="311FC6B0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5)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0C7C5F36" w14:textId="0E5EA1B6" w:rsid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E0025F">
        <w:t xml:space="preserve">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2DA3ABD7" w14:textId="2A3608FF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Главной задачей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7B0417B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Предметом муниципального контроля является соблюдение</w:t>
      </w:r>
    </w:p>
    <w:p w14:paraId="670DD12B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обязательных требований:</w:t>
      </w:r>
    </w:p>
    <w:p w14:paraId="181E3FCE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828BDD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A3C88CF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5939C7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D0A5332" w14:textId="1188702F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городском округе Красноуфимск за 9 месяцев 202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года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70267F13" w14:textId="711AC8D2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14:paraId="0FE5FAE9" w14:textId="5C063EB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размещение на официальном сайте Администрации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04D76BA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748AEB1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A62A6C7" w14:textId="77777777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55A4D80A" w14:textId="738303B2" w:rsidR="00E0025F" w:rsidRPr="00E0025F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</w:t>
      </w:r>
      <w:r w:rsidR="00FB58F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</w:p>
    <w:p w14:paraId="588CD7E7" w14:textId="34FDEC00" w:rsidR="008C46C2" w:rsidRPr="003B0A79" w:rsidRDefault="00E0025F" w:rsidP="00E0025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Проведённая </w:t>
      </w:r>
      <w:r w:rsidR="00FB58F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дминистрацией городского округа Красноуфимск в 202</w:t>
      </w:r>
      <w:r w:rsidR="00FB58F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E0025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101461F" w14:textId="406D37B1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8FE6255" w14:textId="77777777" w:rsidR="0076496E" w:rsidRPr="003B0A79" w:rsidRDefault="0076496E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2E43948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14:paraId="71A6EB0B" w14:textId="77777777" w:rsidR="008C46C2" w:rsidRPr="003B0A79" w:rsidRDefault="008C46C2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3D05DA8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</w:t>
      </w: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ab/>
        <w:t>Целями реализации Программы являются:</w:t>
      </w:r>
    </w:p>
    <w:p w14:paraId="249CFB9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356C3FBF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14D65A35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E4F523B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4129D5D" w14:textId="3F698B9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снижение административной нагрузки на контролируемых лиц;</w:t>
      </w:r>
    </w:p>
    <w:p w14:paraId="192BE369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снижение размера ущерба, причиняемого охраняемым законом ценностям.</w:t>
      </w:r>
    </w:p>
    <w:p w14:paraId="36B9B402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0D3B8626" w14:textId="7777777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F9615FA" w14:textId="34F8374C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14:paraId="7BD5FE2B" w14:textId="316E3946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5B84BC78" w14:textId="6C980406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E3F2362" w14:textId="1EDF52F7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73D2DA3" w14:textId="787EA013" w:rsidR="0076496E" w:rsidRPr="0076496E" w:rsidRDefault="0076496E" w:rsidP="0076496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8D84CB2" w14:textId="4F1CFCEA" w:rsidR="003B0A79" w:rsidRPr="003B0A79" w:rsidRDefault="0076496E" w:rsidP="0076496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0C30BEC4" w14:textId="261F8DC7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38ECCEF" w14:textId="77777777" w:rsidR="0076496E" w:rsidRPr="003B0A79" w:rsidRDefault="0076496E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B7A9D2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49EC56DC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14:paraId="0ACD0067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7315011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69D98380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информирование;</w:t>
      </w:r>
    </w:p>
    <w:p w14:paraId="5896B1D8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б) объявление предостережения; </w:t>
      </w:r>
    </w:p>
    <w:p w14:paraId="28319E56" w14:textId="77777777" w:rsidR="0076496E" w:rsidRPr="0076496E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в) консультирование.</w:t>
      </w:r>
    </w:p>
    <w:p w14:paraId="499F8C84" w14:textId="12940E2E" w:rsidR="008C46C2" w:rsidRPr="003B0A79" w:rsidRDefault="0076496E" w:rsidP="0076496E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76496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2A6014B2" w14:textId="786DC4DD" w:rsidR="003B0A79" w:rsidRDefault="003B0A79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26265A0F" w14:textId="77777777" w:rsidR="00623734" w:rsidRPr="003B0A79" w:rsidRDefault="00623734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</w:p>
    <w:p w14:paraId="08DE7C5F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B0A79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5A5608E0" w14:textId="77777777" w:rsidR="008C46C2" w:rsidRPr="003B0A79" w:rsidRDefault="008C46C2" w:rsidP="00161EC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D093E0E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69EA6A1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а) количество проведенных профилактических мероприятий;</w:t>
      </w:r>
    </w:p>
    <w:p w14:paraId="6F6B5EF4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526A923" w14:textId="4408FD18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в) количества однотипных и повторяющихся нарушений одним и тем же подконтрольным субъектом</w:t>
      </w:r>
    </w:p>
    <w:p w14:paraId="373345CF" w14:textId="77777777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4509E27A" w14:textId="376F3FA0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д) </w:t>
      </w:r>
      <w:r w:rsid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</w:t>
      </w:r>
      <w:r w:rsidR="003C5539" w:rsidRPr="003C553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274238B7" w14:textId="513E04D5" w:rsidR="00623734" w:rsidRPr="00623734" w:rsidRDefault="00623734" w:rsidP="00623734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 xml:space="preserve">2. Сведения о достижении показателей результативности и эффективности Программы включаются </w:t>
      </w:r>
      <w:r w:rsidR="00275B2F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</w:t>
      </w:r>
      <w:r w:rsidRPr="00623734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71B1BC3" w14:textId="0D61195B" w:rsidR="008C46C2" w:rsidRP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1C694DF" w14:textId="77777777" w:rsidR="008C46C2" w:rsidRDefault="008C46C2" w:rsidP="003B0A79">
      <w:pPr>
        <w:spacing w:after="0" w:line="240" w:lineRule="auto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sectPr w:rsidR="008C46C2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C1C7F6A" w14:textId="77777777" w:rsidR="00D13846" w:rsidRPr="00CA78E6" w:rsidRDefault="00D13846" w:rsidP="00D13846">
      <w:pPr>
        <w:spacing w:after="240" w:line="240" w:lineRule="auto"/>
        <w:jc w:val="right"/>
        <w:rPr>
          <w:rFonts w:ascii="Liberation Serif" w:eastAsia="Times New Roman" w:hAnsi="Liberation Serif"/>
          <w:color w:val="000000"/>
          <w:sz w:val="16"/>
          <w:szCs w:val="16"/>
          <w:lang w:eastAsia="ru-RU"/>
        </w:rPr>
      </w:pPr>
    </w:p>
    <w:p w14:paraId="667E21CD" w14:textId="095AD14F" w:rsidR="008C46C2" w:rsidRPr="00D13846" w:rsidRDefault="008C46C2" w:rsidP="00D13846">
      <w:pPr>
        <w:spacing w:after="240" w:line="240" w:lineRule="auto"/>
        <w:jc w:val="right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D13846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Приложение № 1 к Программе</w:t>
      </w:r>
    </w:p>
    <w:p w14:paraId="0FE39502" w14:textId="77777777" w:rsidR="008C46C2" w:rsidRPr="00CA78E6" w:rsidRDefault="008C46C2" w:rsidP="008C46C2">
      <w:pPr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p w14:paraId="09E59261" w14:textId="08B7AC54" w:rsidR="008C46C2" w:rsidRPr="00D13846" w:rsidRDefault="008C46C2" w:rsidP="008C46C2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  <w:r w:rsid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D13846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472D5793" w14:textId="617CC7DD" w:rsidR="008C46C2" w:rsidRDefault="008C46C2" w:rsidP="008C46C2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11"/>
        <w:gridCol w:w="7087"/>
        <w:gridCol w:w="3260"/>
        <w:gridCol w:w="2354"/>
      </w:tblGrid>
      <w:tr w:rsidR="00275B2F" w:rsidRPr="00275B2F" w14:paraId="00546EBB" w14:textId="77777777" w:rsidTr="00C761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E790" w14:textId="3F8A5BAD" w:rsidR="00275B2F" w:rsidRPr="00275B2F" w:rsidRDefault="00275B2F" w:rsidP="00275B2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3D6D" w14:textId="77777777" w:rsidR="00275B2F" w:rsidRPr="00275B2F" w:rsidRDefault="00275B2F" w:rsidP="0065505F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6EB1" w14:textId="77777777" w:rsidR="00275B2F" w:rsidRPr="00275B2F" w:rsidRDefault="00275B2F" w:rsidP="0065505F">
            <w:pPr>
              <w:spacing w:after="0" w:line="0" w:lineRule="atLeast"/>
              <w:ind w:firstLine="36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8656" w14:textId="0B115CE4" w:rsidR="00275B2F" w:rsidRPr="00275B2F" w:rsidRDefault="00275B2F" w:rsidP="00275B2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Подразделение и (или) должностные лица </w:t>
            </w:r>
            <w:r w:rsidRPr="00275B2F">
              <w:rPr>
                <w:rFonts w:ascii="Liberation Serif" w:eastAsia="Times New Roman" w:hAnsi="Liberation Serif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местной администрации</w:t>
            </w: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8202" w14:textId="77777777" w:rsidR="00275B2F" w:rsidRPr="00275B2F" w:rsidRDefault="00275B2F" w:rsidP="0065505F">
            <w:pPr>
              <w:spacing w:after="0" w:line="0" w:lineRule="atLeast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b/>
                <w:bCs/>
                <w:color w:val="000000"/>
                <w:sz w:val="23"/>
                <w:szCs w:val="23"/>
                <w:lang w:eastAsia="ru-RU"/>
              </w:rPr>
              <w:t>Сроки (периодичность) их проведения</w:t>
            </w:r>
          </w:p>
        </w:tc>
      </w:tr>
      <w:tr w:rsidR="00275B2F" w:rsidRPr="00275B2F" w14:paraId="1578A6FD" w14:textId="77777777" w:rsidTr="00C761DD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990F" w14:textId="4109ACCF" w:rsidR="00275B2F" w:rsidRPr="00275B2F" w:rsidRDefault="00275B2F" w:rsidP="003443C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AB25" w14:textId="77777777" w:rsidR="00275B2F" w:rsidRPr="00275B2F" w:rsidRDefault="00275B2F" w:rsidP="0065505F">
            <w:pPr>
              <w:spacing w:after="0" w:line="0" w:lineRule="atLeast"/>
              <w:ind w:firstLine="8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63FD" w14:textId="77777777" w:rsidR="00275B2F" w:rsidRPr="00275B2F" w:rsidRDefault="00275B2F" w:rsidP="0065505F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4A87" w14:textId="591EA0CE" w:rsidR="00275B2F" w:rsidRPr="002F0416" w:rsidRDefault="00275B2F" w:rsidP="00D426C0">
            <w:pPr>
              <w:pStyle w:val="Standard"/>
              <w:tabs>
                <w:tab w:val="left" w:pos="1082"/>
              </w:tabs>
              <w:spacing w:line="216" w:lineRule="auto"/>
              <w:jc w:val="center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75B2F">
              <w:rPr>
                <w:rFonts w:cs="Times New Roman"/>
                <w:sz w:val="23"/>
                <w:szCs w:val="23"/>
                <w:lang w:val="ru-RU"/>
              </w:rPr>
              <w:t xml:space="preserve">должностные лица отдела городского хозяйства, КМКУ «Служба единого заказчика», уполномоченные в сфере </w:t>
            </w:r>
            <w:r>
              <w:rPr>
                <w:rFonts w:cs="Times New Roman"/>
                <w:sz w:val="23"/>
                <w:szCs w:val="23"/>
                <w:lang w:val="ru-RU"/>
              </w:rPr>
              <w:t>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AD71" w14:textId="66DE3B40" w:rsidR="00275B2F" w:rsidRPr="00275B2F" w:rsidRDefault="00275B2F" w:rsidP="00275B2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необходимости в течение года</w:t>
            </w:r>
          </w:p>
        </w:tc>
      </w:tr>
      <w:tr w:rsidR="00275B2F" w:rsidRPr="00275B2F" w14:paraId="451E01E3" w14:textId="77777777" w:rsidTr="00C761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F0B5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1D74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D2D6" w14:textId="76940134" w:rsidR="00275B2F" w:rsidRPr="00275B2F" w:rsidRDefault="00275B2F" w:rsidP="0065505F">
            <w:pPr>
              <w:spacing w:after="0" w:line="0" w:lineRule="atLeast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благоустройства, при направлении их в адрес </w:t>
            </w: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А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6AEF" w14:textId="77777777" w:rsidR="00275B2F" w:rsidRPr="00275B2F" w:rsidRDefault="00275B2F" w:rsidP="0065505F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0ACB" w14:textId="77777777" w:rsidR="00275B2F" w:rsidRPr="00275B2F" w:rsidRDefault="00275B2F" w:rsidP="0065505F">
            <w:pPr>
              <w:spacing w:after="0" w:line="0" w:lineRule="atLeast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поступления</w:t>
            </w:r>
          </w:p>
        </w:tc>
      </w:tr>
      <w:tr w:rsidR="00275B2F" w:rsidRPr="00275B2F" w14:paraId="72E78300" w14:textId="77777777" w:rsidTr="00C761DD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40DA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A771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5CB0" w14:textId="4B9F1DE0" w:rsidR="00275B2F" w:rsidRPr="00275B2F" w:rsidRDefault="00275B2F" w:rsidP="00275B2F">
            <w:pPr>
              <w:pStyle w:val="Standard"/>
              <w:tabs>
                <w:tab w:val="left" w:pos="1189"/>
              </w:tabs>
              <w:spacing w:line="216" w:lineRule="auto"/>
              <w:jc w:val="both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275B2F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Размещение и поддержание в актуальном состоянии на официальном сайте Администрации (</w:t>
            </w:r>
            <w:hyperlink r:id="rId7" w:history="1"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https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://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go</w:t>
              </w:r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kruf</w:t>
              </w:r>
              <w:proofErr w:type="spellEnd"/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midural</w:t>
              </w:r>
              <w:proofErr w:type="spellEnd"/>
              <w:r w:rsidRPr="00275B2F">
                <w:rPr>
                  <w:rStyle w:val="ab"/>
                  <w:rFonts w:eastAsia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Pr="00275B2F">
                <w:rPr>
                  <w:rStyle w:val="ab"/>
                  <w:rFonts w:eastAsia="Times New Roman"/>
                  <w:sz w:val="23"/>
                  <w:szCs w:val="23"/>
                  <w:lang w:eastAsia="ru-RU"/>
                </w:rPr>
                <w:t>ru</w:t>
              </w:r>
              <w:proofErr w:type="spellEnd"/>
            </w:hyperlink>
            <w:r w:rsidRPr="00275B2F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)</w:t>
            </w:r>
            <w:r w:rsidRPr="00275B2F">
              <w:rPr>
                <w:sz w:val="23"/>
                <w:szCs w:val="23"/>
                <w:lang w:val="ru-RU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75B2F">
              <w:rPr>
                <w:rFonts w:cs="Times New Roman"/>
                <w:sz w:val="23"/>
                <w:szCs w:val="23"/>
                <w:lang w:val="ru-RU"/>
              </w:rPr>
              <w:t xml:space="preserve">по вопросам соблюдения обязательных требований, указанных в пункте 11 </w:t>
            </w:r>
            <w:r w:rsidR="00582D53" w:rsidRPr="00582D53">
              <w:rPr>
                <w:rFonts w:cs="Times New Roman"/>
                <w:sz w:val="23"/>
                <w:szCs w:val="23"/>
                <w:lang w:val="ru-RU"/>
              </w:rPr>
              <w:t>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7B5D" w14:textId="77777777" w:rsidR="00275B2F" w:rsidRPr="00275B2F" w:rsidRDefault="00275B2F" w:rsidP="0065505F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9E2B" w14:textId="77777777" w:rsidR="00275B2F" w:rsidRPr="00275B2F" w:rsidRDefault="00275B2F" w:rsidP="0065505F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По мере обновления</w:t>
            </w:r>
          </w:p>
        </w:tc>
      </w:tr>
      <w:tr w:rsidR="00582D53" w:rsidRPr="00275B2F" w14:paraId="03C34414" w14:textId="77777777" w:rsidTr="00C761DD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91C" w14:textId="58CDFBCA" w:rsidR="00582D53" w:rsidRPr="00275B2F" w:rsidRDefault="00582D53" w:rsidP="003443C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2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6E6" w14:textId="401C82A8" w:rsidR="00582D53" w:rsidRPr="00275B2F" w:rsidRDefault="00582D53" w:rsidP="00582D53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Объявление предостережения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5338" w14:textId="20CD40DF" w:rsidR="00582D53" w:rsidRPr="00275B2F" w:rsidRDefault="00582D53" w:rsidP="00582D53">
            <w:pPr>
              <w:pStyle w:val="Standard"/>
              <w:tabs>
                <w:tab w:val="left" w:pos="1189"/>
              </w:tabs>
              <w:spacing w:line="216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</w:pPr>
            <w:r w:rsidRPr="00582D53">
              <w:rPr>
                <w:rFonts w:eastAsia="Times New Roman"/>
                <w:color w:val="000000"/>
                <w:sz w:val="23"/>
                <w:szCs w:val="23"/>
                <w:lang w:val="ru-RU"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77FE" w14:textId="6B9E3621" w:rsidR="00582D53" w:rsidRPr="00275B2F" w:rsidRDefault="00582D53" w:rsidP="00582D5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582D53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0D6F" w14:textId="0E31990C" w:rsidR="00582D53" w:rsidRPr="00275B2F" w:rsidRDefault="00582D53" w:rsidP="008F5816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 (при наличии оснований)</w:t>
            </w:r>
          </w:p>
        </w:tc>
      </w:tr>
      <w:tr w:rsidR="00582D53" w:rsidRPr="00275B2F" w14:paraId="2E8ADF93" w14:textId="77777777" w:rsidTr="00C761DD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9DB9" w14:textId="73C9D6B3" w:rsidR="00582D53" w:rsidRPr="00275B2F" w:rsidRDefault="00582D53" w:rsidP="00582D53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3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8C76" w14:textId="77777777" w:rsidR="00582D53" w:rsidRPr="00275B2F" w:rsidRDefault="00582D53" w:rsidP="00582D53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E509" w14:textId="48463B10" w:rsidR="00582D53" w:rsidRPr="00275B2F" w:rsidRDefault="003443C3" w:rsidP="002C2A01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Консультирование</w:t>
            </w:r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по вопросам осуществления деятельности на автомобильном транспорте и в дорожном хозяйстве на территории ГО Красноуфимск.</w:t>
            </w:r>
            <w:r w:rsidR="002C2A01" w:rsidRPr="002C2A01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="00582D53" w:rsidRPr="00275B2F">
                <w:rPr>
                  <w:rFonts w:ascii="Liberation Serif" w:eastAsia="Times New Roman" w:hAnsi="Liberation Serif"/>
                  <w:color w:val="000000"/>
                  <w:sz w:val="23"/>
                  <w:szCs w:val="23"/>
                  <w:lang w:eastAsia="ru-RU"/>
                </w:rPr>
                <w:t>законом</w:t>
              </w:r>
            </w:hyperlink>
            <w:r w:rsidR="00582D53"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7DA9" w14:textId="2B680C07" w:rsidR="00582D53" w:rsidRPr="00275B2F" w:rsidRDefault="00582D53" w:rsidP="00582D5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582D53"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8BBE" w14:textId="77777777" w:rsidR="00582D53" w:rsidRPr="00275B2F" w:rsidRDefault="00582D53" w:rsidP="00582D53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  <w:lang w:eastAsia="ru-RU"/>
              </w:rPr>
            </w:pP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>В течение года, при</w:t>
            </w:r>
            <w:r w:rsidRPr="00275B2F">
              <w:rPr>
                <w:rFonts w:ascii="Liberation Serif" w:hAnsi="Liberation Serif"/>
                <w:sz w:val="23"/>
                <w:szCs w:val="23"/>
              </w:rPr>
              <w:t xml:space="preserve"> обращении контролируемых лиц и их представителей</w:t>
            </w:r>
            <w:r w:rsidRPr="00275B2F">
              <w:rPr>
                <w:rFonts w:ascii="Liberation Serif" w:eastAsia="Times New Roman" w:hAnsi="Liberation Serif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14:paraId="0B0C40F4" w14:textId="77777777" w:rsidR="00275B2F" w:rsidRDefault="00275B2F" w:rsidP="002C2A01">
      <w:pPr>
        <w:spacing w:after="0" w:line="240" w:lineRule="auto"/>
        <w:rPr>
          <w:rFonts w:ascii="Liberation Serif" w:eastAsia="Times New Roman" w:hAnsi="Liberation Serif"/>
          <w:sz w:val="14"/>
          <w:szCs w:val="14"/>
          <w:lang w:eastAsia="ru-RU"/>
        </w:rPr>
      </w:pPr>
    </w:p>
    <w:sectPr w:rsidR="00275B2F" w:rsidSect="00CA78E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multilevel"/>
    <w:tmpl w:val="CCF6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7867945">
    <w:abstractNumId w:val="0"/>
  </w:num>
  <w:num w:numId="2" w16cid:durableId="1266117166">
    <w:abstractNumId w:val="1"/>
  </w:num>
  <w:num w:numId="3" w16cid:durableId="1398824956">
    <w:abstractNumId w:val="2"/>
  </w:num>
  <w:num w:numId="4" w16cid:durableId="53407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4"/>
    <w:rsid w:val="00010EF8"/>
    <w:rsid w:val="00021A40"/>
    <w:rsid w:val="000561AB"/>
    <w:rsid w:val="00074F15"/>
    <w:rsid w:val="000821A8"/>
    <w:rsid w:val="000A46B7"/>
    <w:rsid w:val="000B3DC5"/>
    <w:rsid w:val="000E6C48"/>
    <w:rsid w:val="000F25FE"/>
    <w:rsid w:val="00136DB9"/>
    <w:rsid w:val="00153939"/>
    <w:rsid w:val="00156849"/>
    <w:rsid w:val="00161EC9"/>
    <w:rsid w:val="00162B16"/>
    <w:rsid w:val="001A023E"/>
    <w:rsid w:val="001C3FF1"/>
    <w:rsid w:val="001D6C5D"/>
    <w:rsid w:val="001E641F"/>
    <w:rsid w:val="00235A20"/>
    <w:rsid w:val="00237A90"/>
    <w:rsid w:val="00275B2F"/>
    <w:rsid w:val="0028329A"/>
    <w:rsid w:val="00286801"/>
    <w:rsid w:val="002C129A"/>
    <w:rsid w:val="002C2A01"/>
    <w:rsid w:val="002F0416"/>
    <w:rsid w:val="003169A2"/>
    <w:rsid w:val="00321CB6"/>
    <w:rsid w:val="00331382"/>
    <w:rsid w:val="003351B6"/>
    <w:rsid w:val="003443C3"/>
    <w:rsid w:val="00345D95"/>
    <w:rsid w:val="0035234A"/>
    <w:rsid w:val="00365A0D"/>
    <w:rsid w:val="0036657F"/>
    <w:rsid w:val="00393F61"/>
    <w:rsid w:val="003A21E0"/>
    <w:rsid w:val="003B0A79"/>
    <w:rsid w:val="003C5539"/>
    <w:rsid w:val="003D2817"/>
    <w:rsid w:val="003D7B8D"/>
    <w:rsid w:val="003E52B7"/>
    <w:rsid w:val="00496A2E"/>
    <w:rsid w:val="004A040D"/>
    <w:rsid w:val="004B7492"/>
    <w:rsid w:val="004D7484"/>
    <w:rsid w:val="004D75ED"/>
    <w:rsid w:val="005122A0"/>
    <w:rsid w:val="00520920"/>
    <w:rsid w:val="00530F4E"/>
    <w:rsid w:val="005577AF"/>
    <w:rsid w:val="005600B4"/>
    <w:rsid w:val="00570DC0"/>
    <w:rsid w:val="00572594"/>
    <w:rsid w:val="0058131E"/>
    <w:rsid w:val="00582D53"/>
    <w:rsid w:val="00583DE2"/>
    <w:rsid w:val="005B09BA"/>
    <w:rsid w:val="005D17A5"/>
    <w:rsid w:val="0061116A"/>
    <w:rsid w:val="00623734"/>
    <w:rsid w:val="006523DC"/>
    <w:rsid w:val="00657AD1"/>
    <w:rsid w:val="0068535D"/>
    <w:rsid w:val="00697076"/>
    <w:rsid w:val="006B47C8"/>
    <w:rsid w:val="006D1EA2"/>
    <w:rsid w:val="006D31A7"/>
    <w:rsid w:val="006F6BB3"/>
    <w:rsid w:val="007603EA"/>
    <w:rsid w:val="0076496E"/>
    <w:rsid w:val="00780C1C"/>
    <w:rsid w:val="007841A2"/>
    <w:rsid w:val="00787BC0"/>
    <w:rsid w:val="0079491A"/>
    <w:rsid w:val="007B2B75"/>
    <w:rsid w:val="007B2B89"/>
    <w:rsid w:val="007C7435"/>
    <w:rsid w:val="007D25C7"/>
    <w:rsid w:val="0080656B"/>
    <w:rsid w:val="008138FD"/>
    <w:rsid w:val="00820B2E"/>
    <w:rsid w:val="00825FD4"/>
    <w:rsid w:val="00842303"/>
    <w:rsid w:val="00866321"/>
    <w:rsid w:val="008B6C11"/>
    <w:rsid w:val="008B7121"/>
    <w:rsid w:val="008C2CE1"/>
    <w:rsid w:val="008C3F2B"/>
    <w:rsid w:val="008C46C2"/>
    <w:rsid w:val="008C7679"/>
    <w:rsid w:val="008D17E4"/>
    <w:rsid w:val="008D60C9"/>
    <w:rsid w:val="008F3200"/>
    <w:rsid w:val="008F5816"/>
    <w:rsid w:val="00907CDB"/>
    <w:rsid w:val="00914CD5"/>
    <w:rsid w:val="00923FE1"/>
    <w:rsid w:val="00933BF3"/>
    <w:rsid w:val="00935573"/>
    <w:rsid w:val="00993737"/>
    <w:rsid w:val="009A5497"/>
    <w:rsid w:val="009C0056"/>
    <w:rsid w:val="009D701D"/>
    <w:rsid w:val="00A015B5"/>
    <w:rsid w:val="00A05694"/>
    <w:rsid w:val="00A238FA"/>
    <w:rsid w:val="00A464A4"/>
    <w:rsid w:val="00A73FEC"/>
    <w:rsid w:val="00AA2617"/>
    <w:rsid w:val="00AC0D09"/>
    <w:rsid w:val="00AC5D51"/>
    <w:rsid w:val="00AE1EBC"/>
    <w:rsid w:val="00AF2A5D"/>
    <w:rsid w:val="00B01E73"/>
    <w:rsid w:val="00B123A0"/>
    <w:rsid w:val="00B818ED"/>
    <w:rsid w:val="00B8425C"/>
    <w:rsid w:val="00BA4E7F"/>
    <w:rsid w:val="00BC7471"/>
    <w:rsid w:val="00BD3866"/>
    <w:rsid w:val="00C17A0C"/>
    <w:rsid w:val="00C34842"/>
    <w:rsid w:val="00C4083C"/>
    <w:rsid w:val="00C473BB"/>
    <w:rsid w:val="00C7227D"/>
    <w:rsid w:val="00C761DD"/>
    <w:rsid w:val="00C97DDF"/>
    <w:rsid w:val="00CA78E6"/>
    <w:rsid w:val="00CD58E8"/>
    <w:rsid w:val="00D05C13"/>
    <w:rsid w:val="00D1188E"/>
    <w:rsid w:val="00D13846"/>
    <w:rsid w:val="00D40401"/>
    <w:rsid w:val="00D426C0"/>
    <w:rsid w:val="00D963E4"/>
    <w:rsid w:val="00DA4680"/>
    <w:rsid w:val="00DA7BB9"/>
    <w:rsid w:val="00E0025F"/>
    <w:rsid w:val="00E05DB7"/>
    <w:rsid w:val="00E208D7"/>
    <w:rsid w:val="00E2693B"/>
    <w:rsid w:val="00E46292"/>
    <w:rsid w:val="00E5377C"/>
    <w:rsid w:val="00E72842"/>
    <w:rsid w:val="00E8170E"/>
    <w:rsid w:val="00E84409"/>
    <w:rsid w:val="00E92CED"/>
    <w:rsid w:val="00F259A6"/>
    <w:rsid w:val="00F72D79"/>
    <w:rsid w:val="00FB58FD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1A6"/>
  <w15:chartTrackingRefBased/>
  <w15:docId w15:val="{8AC9FE34-18BD-4BBE-936F-6F0DCE5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B4"/>
    <w:pPr>
      <w:ind w:left="720"/>
      <w:contextualSpacing/>
    </w:pPr>
  </w:style>
  <w:style w:type="table" w:styleId="a4">
    <w:name w:val="Table Grid"/>
    <w:basedOn w:val="a1"/>
    <w:uiPriority w:val="39"/>
    <w:rsid w:val="0056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B4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5FD4"/>
  </w:style>
  <w:style w:type="table" w:customStyle="1" w:styleId="10">
    <w:name w:val="Сетка таблицы1"/>
    <w:basedOn w:val="a1"/>
    <w:next w:val="a4"/>
    <w:uiPriority w:val="39"/>
    <w:rsid w:val="0082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5FD4"/>
  </w:style>
  <w:style w:type="paragraph" w:styleId="a9">
    <w:name w:val="footer"/>
    <w:basedOn w:val="a"/>
    <w:link w:val="aa"/>
    <w:uiPriority w:val="99"/>
    <w:unhideWhenUsed/>
    <w:rsid w:val="0082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FD4"/>
  </w:style>
  <w:style w:type="table" w:customStyle="1" w:styleId="2">
    <w:name w:val="Сетка таблицы2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825F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8C46C2"/>
    <w:rPr>
      <w:color w:val="0000FF"/>
      <w:u w:val="single"/>
    </w:rPr>
  </w:style>
  <w:style w:type="paragraph" w:customStyle="1" w:styleId="Standard">
    <w:name w:val="Standard"/>
    <w:rsid w:val="008C46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Unresolved Mention"/>
    <w:basedOn w:val="a0"/>
    <w:uiPriority w:val="99"/>
    <w:semiHidden/>
    <w:unhideWhenUsed/>
    <w:rsid w:val="0057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0624-E5D8-4DF8-B3F2-D77B94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RyazanovDV</cp:lastModifiedBy>
  <cp:revision>73</cp:revision>
  <cp:lastPrinted>2022-12-18T03:40:00Z</cp:lastPrinted>
  <dcterms:created xsi:type="dcterms:W3CDTF">2022-08-10T06:53:00Z</dcterms:created>
  <dcterms:modified xsi:type="dcterms:W3CDTF">2022-12-22T11:37:00Z</dcterms:modified>
</cp:coreProperties>
</file>